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6C8FA" w14:textId="77777777" w:rsidR="00DA54FE" w:rsidRDefault="00DA54FE" w:rsidP="00DA54FE">
      <w:r>
        <w:rPr>
          <w:rFonts w:ascii="Arial" w:hAnsi="Arial" w:cs="Arial"/>
          <w:b/>
          <w:bCs/>
          <w:sz w:val="24"/>
          <w:szCs w:val="24"/>
        </w:rPr>
        <w:t>The New Wilmington Municipal Authority will hold a meeting on Monday, December 19, 2022, at 7:00 p.m.</w:t>
      </w:r>
    </w:p>
    <w:p w14:paraId="12E901A7" w14:textId="77777777" w:rsidR="00DA54FE" w:rsidRDefault="00DA54FE" w:rsidP="00DA54FE">
      <w:r>
        <w:rPr>
          <w:rFonts w:ascii="Arial" w:hAnsi="Arial" w:cs="Arial"/>
          <w:b/>
          <w:bCs/>
          <w:sz w:val="24"/>
          <w:szCs w:val="24"/>
        </w:rPr>
        <w:t xml:space="preserve">This meeting will be held at the New Wilmington Borough Building, 134 High Street, New Wilmington, PA  16142 and is open to the public.  </w:t>
      </w:r>
    </w:p>
    <w:p w14:paraId="0FF12D8D" w14:textId="77777777" w:rsidR="00DA54FE" w:rsidRDefault="00DA54FE" w:rsidP="00DA54FE">
      <w:r>
        <w:rPr>
          <w:rFonts w:ascii="Arial" w:hAnsi="Arial" w:cs="Arial"/>
          <w:b/>
          <w:bCs/>
          <w:sz w:val="24"/>
          <w:szCs w:val="24"/>
        </w:rPr>
        <w:t> </w:t>
      </w:r>
    </w:p>
    <w:p w14:paraId="326D3172" w14:textId="77777777" w:rsidR="00DA54FE" w:rsidRDefault="00DA54FE" w:rsidP="00DA54FE">
      <w:r>
        <w:rPr>
          <w:rFonts w:ascii="Arial" w:hAnsi="Arial" w:cs="Arial"/>
          <w:b/>
          <w:bCs/>
          <w:sz w:val="24"/>
          <w:szCs w:val="24"/>
        </w:rPr>
        <w:t>New Wilmington Municipal Authority</w:t>
      </w:r>
    </w:p>
    <w:p w14:paraId="76645BCF" w14:textId="77777777" w:rsidR="00DA54FE" w:rsidRPr="00BF2F91" w:rsidRDefault="00DA54FE">
      <w:pPr>
        <w:rPr>
          <w:rFonts w:ascii="Arial" w:hAnsi="Arial" w:cs="Arial"/>
          <w:sz w:val="24"/>
          <w:szCs w:val="24"/>
        </w:rPr>
      </w:pPr>
    </w:p>
    <w:sectPr w:rsidR="00DA54FE" w:rsidRPr="00BF2F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F91"/>
    <w:rsid w:val="00091316"/>
    <w:rsid w:val="004D55C6"/>
    <w:rsid w:val="00BF2F91"/>
    <w:rsid w:val="00C052CE"/>
    <w:rsid w:val="00DA5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9FEF0"/>
  <w15:chartTrackingRefBased/>
  <w15:docId w15:val="{AECCFE78-FBA4-433A-BCAF-987009CBD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89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Staph</dc:creator>
  <cp:keywords/>
  <dc:description/>
  <cp:lastModifiedBy>Lisa Staph</cp:lastModifiedBy>
  <cp:revision>4</cp:revision>
  <cp:lastPrinted>2022-12-08T19:29:00Z</cp:lastPrinted>
  <dcterms:created xsi:type="dcterms:W3CDTF">2022-09-29T15:03:00Z</dcterms:created>
  <dcterms:modified xsi:type="dcterms:W3CDTF">2022-12-08T19:32:00Z</dcterms:modified>
</cp:coreProperties>
</file>